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6F7D" w14:textId="77777777" w:rsidR="002A34C5" w:rsidRPr="005C53E6" w:rsidRDefault="002A34C5" w:rsidP="002A34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  <w:r w:rsidRPr="005C53E6">
        <w:rPr>
          <w:rFonts w:ascii="Times New Roman" w:hAnsi="Times New Roman" w:cs="Times New Roman"/>
          <w:b/>
          <w:bCs/>
          <w:noProof/>
          <w:kern w:val="28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6936A83" wp14:editId="706A00B9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171443" cy="779566"/>
            <wp:effectExtent l="0" t="0" r="0" b="0"/>
            <wp:wrapNone/>
            <wp:docPr id="1" name="Picture 1" descr="https://safoodbank.org/wp-content/uploads/2017/03/NA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foodbank.org/wp-content/uploads/2017/03/NAL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43" cy="77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3E6">
        <w:rPr>
          <w:rFonts w:ascii="Times New Roman" w:hAnsi="Times New Roman" w:cs="Times New Roman"/>
          <w:b/>
          <w:bCs/>
          <w:noProof/>
          <w:kern w:val="28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DAAB0F2" wp14:editId="0852F195">
            <wp:simplePos x="0" y="0"/>
            <wp:positionH relativeFrom="column">
              <wp:posOffset>219576</wp:posOffset>
            </wp:positionH>
            <wp:positionV relativeFrom="paragraph">
              <wp:posOffset>306</wp:posOffset>
            </wp:positionV>
            <wp:extent cx="799771" cy="799771"/>
            <wp:effectExtent l="0" t="0" r="635" b="0"/>
            <wp:wrapNone/>
            <wp:docPr id="1594102387" name="Picture 1" descr="United States Postal Service Logo PNG Transparent &amp; SVG Vector - Freebie 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States Postal Service Logo PNG Transparent &amp; SVG Vector - Freebie  Supp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71" cy="79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3E6">
        <w:rPr>
          <w:rFonts w:ascii="Times New Roman" w:hAnsi="Times New Roman" w:cs="Times New Roman"/>
          <w:b/>
          <w:bCs/>
          <w:kern w:val="28"/>
          <w:sz w:val="40"/>
          <w:szCs w:val="40"/>
        </w:rPr>
        <w:t>Wahiawa-Mililani</w:t>
      </w:r>
    </w:p>
    <w:p w14:paraId="2F81AC25" w14:textId="3C6149B1" w:rsidR="002A34C5" w:rsidRPr="005C53E6" w:rsidRDefault="006C38FC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 w:rsidRPr="005C53E6">
        <w:rPr>
          <w:rFonts w:ascii="Times New Roman" w:hAnsi="Times New Roman" w:cs="Times New Roman"/>
          <w:b/>
          <w:bCs/>
          <w:kern w:val="28"/>
          <w:sz w:val="48"/>
          <w:szCs w:val="48"/>
        </w:rPr>
        <w:t>Request</w:t>
      </w:r>
      <w:r w:rsidR="005C53E6">
        <w:rPr>
          <w:rFonts w:ascii="Times New Roman" w:hAnsi="Times New Roman" w:cs="Times New Roman"/>
          <w:b/>
          <w:bCs/>
          <w:kern w:val="28"/>
          <w:sz w:val="48"/>
          <w:szCs w:val="48"/>
        </w:rPr>
        <w:t xml:space="preserve"> </w:t>
      </w:r>
      <w:r w:rsidRPr="005C53E6">
        <w:rPr>
          <w:rFonts w:ascii="Times New Roman" w:hAnsi="Times New Roman" w:cs="Times New Roman"/>
          <w:b/>
          <w:bCs/>
          <w:kern w:val="28"/>
          <w:sz w:val="48"/>
          <w:szCs w:val="48"/>
        </w:rPr>
        <w:t>to Schedule Meeting</w:t>
      </w:r>
    </w:p>
    <w:p w14:paraId="74575359" w14:textId="77777777" w:rsidR="00BB3DC7" w:rsidRDefault="00BB3DC7" w:rsidP="00DF5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u w:val="single"/>
        </w:rPr>
      </w:pPr>
    </w:p>
    <w:p w14:paraId="0E49FDEC" w14:textId="77777777" w:rsidR="005C53E6" w:rsidRPr="005C53E6" w:rsidRDefault="005C53E6" w:rsidP="00DF5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u w:val="single"/>
        </w:rPr>
      </w:pPr>
    </w:p>
    <w:tbl>
      <w:tblPr>
        <w:tblStyle w:val="TableGrid3"/>
        <w:tblpPr w:leftFromText="180" w:rightFromText="180" w:vertAnchor="text" w:horzAnchor="margin" w:tblpY="92"/>
        <w:tblW w:w="9451" w:type="dxa"/>
        <w:tblLook w:val="04A0" w:firstRow="1" w:lastRow="0" w:firstColumn="1" w:lastColumn="0" w:noHBand="0" w:noVBand="1"/>
      </w:tblPr>
      <w:tblGrid>
        <w:gridCol w:w="3454"/>
        <w:gridCol w:w="1761"/>
        <w:gridCol w:w="1237"/>
        <w:gridCol w:w="1103"/>
        <w:gridCol w:w="1896"/>
      </w:tblGrid>
      <w:tr w:rsidR="00A11BA7" w:rsidRPr="005C53E6" w14:paraId="2FDDFD5E" w14:textId="77777777" w:rsidTr="00B27079">
        <w:trPr>
          <w:trHeight w:val="355"/>
        </w:trPr>
        <w:tc>
          <w:tcPr>
            <w:tcW w:w="3454" w:type="dxa"/>
          </w:tcPr>
          <w:p w14:paraId="64E7C4BE" w14:textId="77777777" w:rsidR="00A11BA7" w:rsidRPr="005C53E6" w:rsidRDefault="00A11BA7" w:rsidP="00B27079">
            <w:pPr>
              <w:tabs>
                <w:tab w:val="center" w:pos="1619"/>
              </w:tabs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Date  </w:t>
            </w: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ab/>
            </w:r>
          </w:p>
        </w:tc>
        <w:tc>
          <w:tcPr>
            <w:tcW w:w="5997" w:type="dxa"/>
            <w:gridSpan w:val="4"/>
          </w:tcPr>
          <w:p w14:paraId="2A7399BF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Time </w:t>
            </w:r>
          </w:p>
        </w:tc>
      </w:tr>
      <w:tr w:rsidR="00A11BA7" w:rsidRPr="005C53E6" w14:paraId="4C5C551C" w14:textId="77777777" w:rsidTr="00B27079">
        <w:trPr>
          <w:trHeight w:val="292"/>
        </w:trPr>
        <w:tc>
          <w:tcPr>
            <w:tcW w:w="3454" w:type="dxa"/>
          </w:tcPr>
          <w:p w14:paraId="724DD5D6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Union Representative</w:t>
            </w:r>
          </w:p>
        </w:tc>
        <w:tc>
          <w:tcPr>
            <w:tcW w:w="5997" w:type="dxa"/>
            <w:gridSpan w:val="4"/>
          </w:tcPr>
          <w:p w14:paraId="2F117904" w14:textId="0DBBBD6A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11BA7" w:rsidRPr="005C53E6" w14:paraId="32F6A928" w14:textId="77777777" w:rsidTr="00B27079">
        <w:trPr>
          <w:trHeight w:val="292"/>
        </w:trPr>
        <w:tc>
          <w:tcPr>
            <w:tcW w:w="3454" w:type="dxa"/>
          </w:tcPr>
          <w:p w14:paraId="0D39F807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Management Representative</w:t>
            </w:r>
          </w:p>
        </w:tc>
        <w:tc>
          <w:tcPr>
            <w:tcW w:w="5997" w:type="dxa"/>
            <w:gridSpan w:val="4"/>
          </w:tcPr>
          <w:p w14:paraId="03ECEAC1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11BA7" w:rsidRPr="005C53E6" w14:paraId="6657B737" w14:textId="77777777" w:rsidTr="00B27079">
        <w:trPr>
          <w:trHeight w:val="292"/>
        </w:trPr>
        <w:tc>
          <w:tcPr>
            <w:tcW w:w="3454" w:type="dxa"/>
          </w:tcPr>
          <w:p w14:paraId="3BC44277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Station / Installation</w:t>
            </w:r>
          </w:p>
        </w:tc>
        <w:tc>
          <w:tcPr>
            <w:tcW w:w="1761" w:type="dxa"/>
          </w:tcPr>
          <w:p w14:paraId="7336AE63" w14:textId="77777777" w:rsidR="00A11BA7" w:rsidRPr="005C53E6" w:rsidRDefault="00000000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-16822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BA7" w:rsidRPr="005C53E6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A11BA7"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Installation </w:t>
            </w:r>
          </w:p>
        </w:tc>
        <w:tc>
          <w:tcPr>
            <w:tcW w:w="2340" w:type="dxa"/>
            <w:gridSpan w:val="2"/>
          </w:tcPr>
          <w:p w14:paraId="13CD0008" w14:textId="77777777" w:rsidR="00A11BA7" w:rsidRPr="005C53E6" w:rsidRDefault="00000000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-18178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BA7" w:rsidRPr="005C53E6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A11BA7"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Wahiawa  Station</w:t>
            </w:r>
          </w:p>
        </w:tc>
        <w:tc>
          <w:tcPr>
            <w:tcW w:w="1896" w:type="dxa"/>
          </w:tcPr>
          <w:p w14:paraId="3A86F452" w14:textId="77777777" w:rsidR="00A11BA7" w:rsidRPr="005C53E6" w:rsidRDefault="00000000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12486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BA7" w:rsidRPr="005C53E6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A11BA7"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Mililani Station</w:t>
            </w:r>
          </w:p>
        </w:tc>
      </w:tr>
      <w:tr w:rsidR="00A11BA7" w:rsidRPr="005C53E6" w14:paraId="2D444D57" w14:textId="77777777" w:rsidTr="00B27079">
        <w:trPr>
          <w:trHeight w:val="292"/>
        </w:trPr>
        <w:tc>
          <w:tcPr>
            <w:tcW w:w="3454" w:type="dxa"/>
          </w:tcPr>
          <w:p w14:paraId="4E1CB97B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Grievant Name</w:t>
            </w:r>
          </w:p>
        </w:tc>
        <w:tc>
          <w:tcPr>
            <w:tcW w:w="5997" w:type="dxa"/>
            <w:gridSpan w:val="4"/>
          </w:tcPr>
          <w:p w14:paraId="3F04913B" w14:textId="765E44D3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11BA7" w:rsidRPr="005C53E6" w14:paraId="347CF525" w14:textId="77777777" w:rsidTr="00B27079">
        <w:trPr>
          <w:trHeight w:val="292"/>
        </w:trPr>
        <w:tc>
          <w:tcPr>
            <w:tcW w:w="3454" w:type="dxa"/>
          </w:tcPr>
          <w:p w14:paraId="3057D255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Grievance #</w:t>
            </w:r>
          </w:p>
        </w:tc>
        <w:tc>
          <w:tcPr>
            <w:tcW w:w="5997" w:type="dxa"/>
            <w:gridSpan w:val="4"/>
          </w:tcPr>
          <w:p w14:paraId="342CC48C" w14:textId="19835122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11BA7" w:rsidRPr="005C53E6" w14:paraId="3E257A2D" w14:textId="77777777" w:rsidTr="00B27079">
        <w:trPr>
          <w:trHeight w:val="292"/>
        </w:trPr>
        <w:tc>
          <w:tcPr>
            <w:tcW w:w="3454" w:type="dxa"/>
          </w:tcPr>
          <w:p w14:paraId="38D54E74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Grievance Arbitration Tracking System (GATS) #</w:t>
            </w:r>
          </w:p>
        </w:tc>
        <w:tc>
          <w:tcPr>
            <w:tcW w:w="5997" w:type="dxa"/>
            <w:gridSpan w:val="4"/>
          </w:tcPr>
          <w:p w14:paraId="6A2F92F4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11BA7" w:rsidRPr="005C53E6" w14:paraId="3B65D429" w14:textId="77777777" w:rsidTr="00B27079">
        <w:trPr>
          <w:trHeight w:val="292"/>
        </w:trPr>
        <w:tc>
          <w:tcPr>
            <w:tcW w:w="3454" w:type="dxa"/>
          </w:tcPr>
          <w:p w14:paraId="3ECCDA87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Class Category</w:t>
            </w:r>
          </w:p>
        </w:tc>
        <w:tc>
          <w:tcPr>
            <w:tcW w:w="2998" w:type="dxa"/>
            <w:gridSpan w:val="2"/>
          </w:tcPr>
          <w:p w14:paraId="53E84023" w14:textId="77777777" w:rsidR="00A11BA7" w:rsidRPr="005C53E6" w:rsidRDefault="00000000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19289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BA7" w:rsidRPr="005C53E6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A11BA7"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Class Action </w:t>
            </w:r>
          </w:p>
        </w:tc>
        <w:tc>
          <w:tcPr>
            <w:tcW w:w="2999" w:type="dxa"/>
            <w:gridSpan w:val="2"/>
          </w:tcPr>
          <w:p w14:paraId="0FF1696A" w14:textId="624BA959" w:rsidR="00A11BA7" w:rsidRPr="005C53E6" w:rsidRDefault="00000000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-15125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4C9">
                  <w:rPr>
                    <w:rFonts w:ascii="MS Gothic" w:eastAsia="MS Gothic" w:hAnsi="MS Gothic" w:cs="Times New Roman" w:hint="eastAsia"/>
                    <w:kern w:val="2"/>
                    <w14:ligatures w14:val="standardContextual"/>
                  </w:rPr>
                  <w:t>☐</w:t>
                </w:r>
              </w:sdtContent>
            </w:sdt>
            <w:r w:rsidR="00A11BA7"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Individual</w:t>
            </w:r>
          </w:p>
        </w:tc>
      </w:tr>
      <w:tr w:rsidR="00A11BA7" w:rsidRPr="005C53E6" w14:paraId="3D38066A" w14:textId="77777777" w:rsidTr="00B27079">
        <w:trPr>
          <w:trHeight w:val="292"/>
        </w:trPr>
        <w:tc>
          <w:tcPr>
            <w:tcW w:w="3454" w:type="dxa"/>
          </w:tcPr>
          <w:p w14:paraId="4C88FBC4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Grievance Category</w:t>
            </w:r>
          </w:p>
        </w:tc>
        <w:tc>
          <w:tcPr>
            <w:tcW w:w="2998" w:type="dxa"/>
            <w:gridSpan w:val="2"/>
          </w:tcPr>
          <w:p w14:paraId="3E2F63FF" w14:textId="034DB703" w:rsidR="00A11BA7" w:rsidRPr="005C53E6" w:rsidRDefault="00000000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2092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4C9">
                  <w:rPr>
                    <w:rFonts w:ascii="MS Gothic" w:eastAsia="MS Gothic" w:hAnsi="MS Gothic" w:cs="Times New Roman" w:hint="eastAsia"/>
                    <w:kern w:val="2"/>
                    <w14:ligatures w14:val="standardContextual"/>
                  </w:rPr>
                  <w:t>☐</w:t>
                </w:r>
              </w:sdtContent>
            </w:sdt>
            <w:r w:rsidR="00A11BA7"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Contract</w:t>
            </w:r>
          </w:p>
        </w:tc>
        <w:tc>
          <w:tcPr>
            <w:tcW w:w="2999" w:type="dxa"/>
            <w:gridSpan w:val="2"/>
          </w:tcPr>
          <w:p w14:paraId="3B1C06A7" w14:textId="77777777" w:rsidR="00A11BA7" w:rsidRPr="005C53E6" w:rsidRDefault="00000000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81091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BA7" w:rsidRPr="005C53E6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A11BA7"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Discipline</w:t>
            </w:r>
          </w:p>
        </w:tc>
      </w:tr>
      <w:tr w:rsidR="00A11BA7" w:rsidRPr="005C53E6" w14:paraId="7C8F3E3D" w14:textId="77777777" w:rsidTr="00B27079">
        <w:trPr>
          <w:trHeight w:val="292"/>
        </w:trPr>
        <w:tc>
          <w:tcPr>
            <w:tcW w:w="3454" w:type="dxa"/>
          </w:tcPr>
          <w:p w14:paraId="295AF0DE" w14:textId="77777777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C53E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Issue</w:t>
            </w:r>
          </w:p>
        </w:tc>
        <w:tc>
          <w:tcPr>
            <w:tcW w:w="5997" w:type="dxa"/>
            <w:gridSpan w:val="4"/>
          </w:tcPr>
          <w:p w14:paraId="20D73EC1" w14:textId="0BACB58B" w:rsidR="00A11BA7" w:rsidRPr="005C53E6" w:rsidRDefault="00A11BA7" w:rsidP="00B27079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</w:tbl>
    <w:p w14:paraId="305F3EBF" w14:textId="77777777" w:rsidR="00A11BA7" w:rsidRPr="005C53E6" w:rsidRDefault="00A11BA7" w:rsidP="00DF5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p w14:paraId="4D5F04BD" w14:textId="77777777" w:rsidR="006307D5" w:rsidRDefault="006307D5" w:rsidP="005C53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</w:p>
    <w:p w14:paraId="682E27F8" w14:textId="23F6C7E3" w:rsidR="00DF5E41" w:rsidRDefault="006C38FC" w:rsidP="005C53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5C53E6">
        <w:rPr>
          <w:rFonts w:ascii="Times New Roman" w:hAnsi="Times New Roman" w:cs="Times New Roman"/>
          <w:kern w:val="28"/>
        </w:rPr>
        <w:t xml:space="preserve">In compliance with Article 15 of the National Agreement, I am requesting that we schedule </w:t>
      </w:r>
      <w:r w:rsidR="005C53E6">
        <w:rPr>
          <w:rFonts w:ascii="Times New Roman" w:hAnsi="Times New Roman" w:cs="Times New Roman"/>
          <w:kern w:val="28"/>
        </w:rPr>
        <w:t xml:space="preserve">to meet at: </w:t>
      </w:r>
      <w:r w:rsidR="005C53E6" w:rsidRPr="005C53E6">
        <w:rPr>
          <w:rFonts w:ascii="Times New Roman" w:hAnsi="Times New Roman" w:cs="Times New Roman"/>
          <w:i/>
          <w:iCs/>
          <w:kern w:val="28"/>
        </w:rPr>
        <w:t>(Check one)</w:t>
      </w:r>
      <w:r w:rsidR="005C53E6">
        <w:rPr>
          <w:rFonts w:ascii="Times New Roman" w:hAnsi="Times New Roman" w:cs="Times New Roman"/>
          <w:i/>
          <w:iCs/>
          <w:kern w:val="28"/>
        </w:rPr>
        <w:t xml:space="preserve">  </w:t>
      </w:r>
      <w:sdt>
        <w:sdtPr>
          <w:rPr>
            <w:rFonts w:ascii="Times New Roman" w:hAnsi="Times New Roman" w:cs="Times New Roman"/>
            <w:kern w:val="28"/>
          </w:rPr>
          <w:id w:val="-138818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3E6">
            <w:rPr>
              <w:rFonts w:ascii="MS Gothic" w:eastAsia="MS Gothic" w:hAnsi="MS Gothic" w:cs="Times New Roman" w:hint="eastAsia"/>
              <w:kern w:val="28"/>
            </w:rPr>
            <w:t>☐</w:t>
          </w:r>
        </w:sdtContent>
      </w:sdt>
      <w:r w:rsidR="005C53E6">
        <w:rPr>
          <w:rFonts w:ascii="Times New Roman" w:hAnsi="Times New Roman" w:cs="Times New Roman"/>
          <w:kern w:val="28"/>
        </w:rPr>
        <w:t xml:space="preserve"> </w:t>
      </w:r>
      <w:r w:rsidRPr="005C53E6">
        <w:rPr>
          <w:rFonts w:ascii="Times New Roman" w:hAnsi="Times New Roman" w:cs="Times New Roman"/>
          <w:kern w:val="28"/>
        </w:rPr>
        <w:t>Informal A Meeting</w:t>
      </w:r>
      <w:r w:rsidR="005C53E6">
        <w:rPr>
          <w:rFonts w:ascii="Times New Roman" w:hAnsi="Times New Roman" w:cs="Times New Roman"/>
          <w:kern w:val="28"/>
        </w:rPr>
        <w:t xml:space="preserve">     </w:t>
      </w:r>
      <w:sdt>
        <w:sdtPr>
          <w:rPr>
            <w:rFonts w:ascii="Times New Roman" w:hAnsi="Times New Roman" w:cs="Times New Roman"/>
            <w:kern w:val="28"/>
          </w:rPr>
          <w:id w:val="24430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3E6">
            <w:rPr>
              <w:rFonts w:ascii="MS Gothic" w:eastAsia="MS Gothic" w:hAnsi="MS Gothic" w:cs="Times New Roman" w:hint="eastAsia"/>
              <w:kern w:val="28"/>
            </w:rPr>
            <w:t>☐</w:t>
          </w:r>
        </w:sdtContent>
      </w:sdt>
      <w:r w:rsidR="005C53E6">
        <w:rPr>
          <w:rFonts w:ascii="Times New Roman" w:hAnsi="Times New Roman" w:cs="Times New Roman"/>
          <w:kern w:val="28"/>
        </w:rPr>
        <w:t xml:space="preserve"> </w:t>
      </w:r>
      <w:r w:rsidR="005C53E6">
        <w:rPr>
          <w:rFonts w:ascii="Times New Roman" w:hAnsi="Times New Roman" w:cs="Times New Roman"/>
          <w:kern w:val="28"/>
        </w:rPr>
        <w:t>Formal</w:t>
      </w:r>
      <w:r w:rsidR="005C53E6" w:rsidRPr="005C53E6">
        <w:rPr>
          <w:rFonts w:ascii="Times New Roman" w:hAnsi="Times New Roman" w:cs="Times New Roman"/>
          <w:kern w:val="28"/>
        </w:rPr>
        <w:t xml:space="preserve"> A Meeting</w:t>
      </w:r>
      <w:r w:rsidR="005C53E6">
        <w:rPr>
          <w:rFonts w:ascii="Times New Roman" w:hAnsi="Times New Roman" w:cs="Times New Roman"/>
          <w:kern w:val="28"/>
        </w:rPr>
        <w:t xml:space="preserve"> </w:t>
      </w:r>
      <w:r w:rsidRPr="005C53E6">
        <w:rPr>
          <w:rFonts w:ascii="Times New Roman" w:hAnsi="Times New Roman" w:cs="Times New Roman"/>
          <w:kern w:val="28"/>
        </w:rPr>
        <w:t xml:space="preserve">no sooner than ____________________, and no later than ____________________, to discuss and </w:t>
      </w:r>
      <w:r w:rsidR="005C53E6">
        <w:rPr>
          <w:rFonts w:ascii="Times New Roman" w:hAnsi="Times New Roman" w:cs="Times New Roman"/>
          <w:kern w:val="28"/>
        </w:rPr>
        <w:t>attempt</w:t>
      </w:r>
      <w:r w:rsidRPr="005C53E6">
        <w:rPr>
          <w:rFonts w:ascii="Times New Roman" w:hAnsi="Times New Roman" w:cs="Times New Roman"/>
          <w:kern w:val="28"/>
        </w:rPr>
        <w:t xml:space="preserve"> to resolve a grievance for an incident that occurred on ____________________.</w:t>
      </w:r>
    </w:p>
    <w:p w14:paraId="6D536861" w14:textId="77777777" w:rsidR="005C53E6" w:rsidRDefault="005C53E6" w:rsidP="005C53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</w:p>
    <w:p w14:paraId="56BE0001" w14:textId="77777777" w:rsidR="005C53E6" w:rsidRDefault="005C53E6" w:rsidP="005C53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Action taken:</w:t>
      </w:r>
    </w:p>
    <w:p w14:paraId="006CC712" w14:textId="5C826D22" w:rsidR="005C53E6" w:rsidRDefault="005C53E6" w:rsidP="005C53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426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5C53E6">
        <w:rPr>
          <w:rFonts w:ascii="Times New Roman" w:hAnsi="Times New Roman" w:cs="Times New Roman"/>
        </w:rPr>
        <w:t xml:space="preserve">Both parties agree to meet on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____________________________________________________</w:t>
      </w:r>
      <w:r w:rsidRPr="005C53E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0391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5C53E6">
        <w:rPr>
          <w:rFonts w:ascii="Times New Roman" w:hAnsi="Times New Roman" w:cs="Times New Roman"/>
        </w:rPr>
        <w:t xml:space="preserve">Both parties agree to set a date and time </w:t>
      </w:r>
      <w:r>
        <w:rPr>
          <w:rFonts w:ascii="Times New Roman" w:hAnsi="Times New Roman" w:cs="Times New Roman"/>
        </w:rPr>
        <w:t>by:_______________________________________________</w:t>
      </w:r>
    </w:p>
    <w:p w14:paraId="098E9245" w14:textId="77628A57" w:rsidR="005C53E6" w:rsidRPr="005C53E6" w:rsidRDefault="005C53E6" w:rsidP="005C53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8474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5C53E6">
        <w:rPr>
          <w:rFonts w:ascii="Times New Roman" w:hAnsi="Times New Roman" w:cs="Times New Roman"/>
        </w:rPr>
        <w:t>Management will not set a date and time. (explain)________________________________________</w:t>
      </w:r>
      <w:r>
        <w:rPr>
          <w:rFonts w:ascii="Times New Roman" w:hAnsi="Times New Roman" w:cs="Times New Roman"/>
        </w:rPr>
        <w:t>__</w:t>
      </w:r>
    </w:p>
    <w:sectPr w:rsidR="005C53E6" w:rsidRPr="005C53E6" w:rsidSect="003770CD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CACAA" w14:textId="77777777" w:rsidR="003478E6" w:rsidRDefault="003478E6" w:rsidP="00F84BE6">
      <w:pPr>
        <w:spacing w:after="0" w:line="240" w:lineRule="auto"/>
      </w:pPr>
      <w:r>
        <w:separator/>
      </w:r>
    </w:p>
  </w:endnote>
  <w:endnote w:type="continuationSeparator" w:id="0">
    <w:p w14:paraId="4413B72B" w14:textId="77777777" w:rsidR="003478E6" w:rsidRDefault="003478E6" w:rsidP="00F8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84BE6" w:rsidRPr="006C38FC" w14:paraId="2024263E" w14:textId="77777777" w:rsidTr="00B45A59">
      <w:tc>
        <w:tcPr>
          <w:tcW w:w="4675" w:type="dxa"/>
          <w:tcBorders>
            <w:top w:val="single" w:sz="4" w:space="0" w:color="auto"/>
          </w:tcBorders>
        </w:tcPr>
        <w:p w14:paraId="63F189D4" w14:textId="77777777" w:rsidR="00F84BE6" w:rsidRPr="006C38FC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C38FC">
            <w:rPr>
              <w:rFonts w:ascii="Times New Roman" w:hAnsi="Times New Roman" w:cs="Times New Roman"/>
              <w:sz w:val="20"/>
              <w:szCs w:val="20"/>
            </w:rPr>
            <w:t>USPS Representative</w:t>
          </w:r>
        </w:p>
      </w:tc>
      <w:tc>
        <w:tcPr>
          <w:tcW w:w="4675" w:type="dxa"/>
          <w:tcBorders>
            <w:top w:val="single" w:sz="4" w:space="0" w:color="auto"/>
          </w:tcBorders>
        </w:tcPr>
        <w:p w14:paraId="4CB07E0B" w14:textId="77777777" w:rsidR="00F84BE6" w:rsidRPr="006C38FC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C38FC">
            <w:rPr>
              <w:rFonts w:ascii="Times New Roman" w:hAnsi="Times New Roman" w:cs="Times New Roman"/>
              <w:sz w:val="20"/>
              <w:szCs w:val="20"/>
            </w:rPr>
            <w:t>NALC Representative</w:t>
          </w:r>
        </w:p>
        <w:p w14:paraId="444181FA" w14:textId="77777777" w:rsidR="00F84BE6" w:rsidRPr="006C38FC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84BE6" w:rsidRPr="006C38FC" w14:paraId="025623D5" w14:textId="77777777" w:rsidTr="00B45A59">
      <w:tc>
        <w:tcPr>
          <w:tcW w:w="4675" w:type="dxa"/>
          <w:tcBorders>
            <w:bottom w:val="single" w:sz="4" w:space="0" w:color="auto"/>
          </w:tcBorders>
        </w:tcPr>
        <w:p w14:paraId="25DBEADF" w14:textId="77777777" w:rsidR="00F84BE6" w:rsidRPr="006C38FC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75" w:type="dxa"/>
          <w:tcBorders>
            <w:bottom w:val="single" w:sz="4" w:space="0" w:color="auto"/>
          </w:tcBorders>
        </w:tcPr>
        <w:p w14:paraId="00CE3865" w14:textId="77777777" w:rsidR="00F84BE6" w:rsidRPr="006C38FC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84BE6" w:rsidRPr="006C38FC" w14:paraId="01F4A3A5" w14:textId="77777777" w:rsidTr="00B45A59">
      <w:tc>
        <w:tcPr>
          <w:tcW w:w="4675" w:type="dxa"/>
          <w:tcBorders>
            <w:top w:val="single" w:sz="4" w:space="0" w:color="auto"/>
          </w:tcBorders>
        </w:tcPr>
        <w:p w14:paraId="3DA94B24" w14:textId="77777777" w:rsidR="00F84BE6" w:rsidRPr="006C38FC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C38FC">
            <w:rPr>
              <w:rFonts w:ascii="Times New Roman" w:hAnsi="Times New Roman" w:cs="Times New Roman"/>
              <w:sz w:val="20"/>
              <w:szCs w:val="20"/>
            </w:rPr>
            <w:t>Date</w:t>
          </w:r>
        </w:p>
      </w:tc>
      <w:tc>
        <w:tcPr>
          <w:tcW w:w="4675" w:type="dxa"/>
          <w:tcBorders>
            <w:top w:val="single" w:sz="4" w:space="0" w:color="auto"/>
          </w:tcBorders>
        </w:tcPr>
        <w:p w14:paraId="22B4823A" w14:textId="77777777" w:rsidR="00F84BE6" w:rsidRPr="006C38FC" w:rsidRDefault="00F84BE6" w:rsidP="00F84BE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C38FC">
            <w:rPr>
              <w:rFonts w:ascii="Times New Roman" w:hAnsi="Times New Roman" w:cs="Times New Roman"/>
              <w:sz w:val="20"/>
              <w:szCs w:val="20"/>
            </w:rPr>
            <w:t>Date</w:t>
          </w:r>
          <w:r w:rsidRPr="006C38FC">
            <w:rPr>
              <w:rFonts w:ascii="Times New Roman" w:hAnsi="Times New Roman" w:cs="Times New Roman"/>
              <w:sz w:val="20"/>
              <w:szCs w:val="20"/>
            </w:rPr>
            <w:tab/>
          </w:r>
        </w:p>
      </w:tc>
    </w:tr>
  </w:tbl>
  <w:p w14:paraId="7DAD0E68" w14:textId="71CBE18B" w:rsidR="00F84BE6" w:rsidRDefault="00F84BE6" w:rsidP="00F84BE6">
    <w:pPr>
      <w:pStyle w:val="Footer"/>
    </w:pPr>
    <w:r w:rsidRPr="006C38FC">
      <w:rPr>
        <w:rFonts w:ascii="Times New Roman" w:hAnsi="Times New Roman" w:cs="Times New Roman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718B1" w14:textId="77777777" w:rsidR="003478E6" w:rsidRDefault="003478E6" w:rsidP="00F84BE6">
      <w:pPr>
        <w:spacing w:after="0" w:line="240" w:lineRule="auto"/>
      </w:pPr>
      <w:r>
        <w:separator/>
      </w:r>
    </w:p>
  </w:footnote>
  <w:footnote w:type="continuationSeparator" w:id="0">
    <w:p w14:paraId="4408E583" w14:textId="77777777" w:rsidR="003478E6" w:rsidRDefault="003478E6" w:rsidP="00F8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E422B"/>
    <w:multiLevelType w:val="hybridMultilevel"/>
    <w:tmpl w:val="563EF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8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2"/>
    <w:rsid w:val="00033348"/>
    <w:rsid w:val="000449CF"/>
    <w:rsid w:val="000519E5"/>
    <w:rsid w:val="000875B6"/>
    <w:rsid w:val="000935E4"/>
    <w:rsid w:val="00106C52"/>
    <w:rsid w:val="0012323B"/>
    <w:rsid w:val="001734F6"/>
    <w:rsid w:val="00186636"/>
    <w:rsid w:val="001A5F09"/>
    <w:rsid w:val="001B29A9"/>
    <w:rsid w:val="001D1341"/>
    <w:rsid w:val="001E0FFF"/>
    <w:rsid w:val="001F067E"/>
    <w:rsid w:val="001F3D0F"/>
    <w:rsid w:val="002419C6"/>
    <w:rsid w:val="0026261D"/>
    <w:rsid w:val="0026511C"/>
    <w:rsid w:val="002A34C5"/>
    <w:rsid w:val="002C2D08"/>
    <w:rsid w:val="003032B2"/>
    <w:rsid w:val="00316E93"/>
    <w:rsid w:val="00331925"/>
    <w:rsid w:val="003478E6"/>
    <w:rsid w:val="0035168A"/>
    <w:rsid w:val="003616A0"/>
    <w:rsid w:val="00371C95"/>
    <w:rsid w:val="004B0A39"/>
    <w:rsid w:val="004D0B6D"/>
    <w:rsid w:val="004D22AD"/>
    <w:rsid w:val="004D4E58"/>
    <w:rsid w:val="004D61ED"/>
    <w:rsid w:val="004D646A"/>
    <w:rsid w:val="0054422C"/>
    <w:rsid w:val="005649EC"/>
    <w:rsid w:val="005C53E6"/>
    <w:rsid w:val="00610D31"/>
    <w:rsid w:val="006111BA"/>
    <w:rsid w:val="00613B11"/>
    <w:rsid w:val="0061646A"/>
    <w:rsid w:val="006307D5"/>
    <w:rsid w:val="00632955"/>
    <w:rsid w:val="006C38FC"/>
    <w:rsid w:val="0072127B"/>
    <w:rsid w:val="00755BF9"/>
    <w:rsid w:val="007864D2"/>
    <w:rsid w:val="00797F0A"/>
    <w:rsid w:val="007A2012"/>
    <w:rsid w:val="007A3F3E"/>
    <w:rsid w:val="007A4D3A"/>
    <w:rsid w:val="007D60A2"/>
    <w:rsid w:val="0082763A"/>
    <w:rsid w:val="008944C9"/>
    <w:rsid w:val="008C3C1F"/>
    <w:rsid w:val="00913DD4"/>
    <w:rsid w:val="00924A3A"/>
    <w:rsid w:val="00936FC0"/>
    <w:rsid w:val="0094727A"/>
    <w:rsid w:val="009B72F5"/>
    <w:rsid w:val="009C590C"/>
    <w:rsid w:val="00A007F7"/>
    <w:rsid w:val="00A11BA7"/>
    <w:rsid w:val="00A34778"/>
    <w:rsid w:val="00A54B44"/>
    <w:rsid w:val="00A75F17"/>
    <w:rsid w:val="00A8289A"/>
    <w:rsid w:val="00AB133E"/>
    <w:rsid w:val="00AC58EB"/>
    <w:rsid w:val="00B2578B"/>
    <w:rsid w:val="00B40203"/>
    <w:rsid w:val="00B74C6B"/>
    <w:rsid w:val="00BB3DC7"/>
    <w:rsid w:val="00BC6DE0"/>
    <w:rsid w:val="00BD58DD"/>
    <w:rsid w:val="00C21865"/>
    <w:rsid w:val="00C9677F"/>
    <w:rsid w:val="00CA30A4"/>
    <w:rsid w:val="00CC599B"/>
    <w:rsid w:val="00CC78A0"/>
    <w:rsid w:val="00D40603"/>
    <w:rsid w:val="00D548C1"/>
    <w:rsid w:val="00D54E00"/>
    <w:rsid w:val="00D604E4"/>
    <w:rsid w:val="00D862C9"/>
    <w:rsid w:val="00DA47FF"/>
    <w:rsid w:val="00DC27AA"/>
    <w:rsid w:val="00DF5C79"/>
    <w:rsid w:val="00DF5E41"/>
    <w:rsid w:val="00E62A42"/>
    <w:rsid w:val="00EB33E2"/>
    <w:rsid w:val="00EE6AD4"/>
    <w:rsid w:val="00F048E1"/>
    <w:rsid w:val="00F1747E"/>
    <w:rsid w:val="00F703AB"/>
    <w:rsid w:val="00F84BE6"/>
    <w:rsid w:val="00FE316B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A7F9B"/>
  <w15:docId w15:val="{9747DCCE-6BEE-49AF-9CA1-111B16D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E6"/>
  </w:style>
  <w:style w:type="paragraph" w:styleId="Footer">
    <w:name w:val="footer"/>
    <w:basedOn w:val="Normal"/>
    <w:link w:val="FooterChar"/>
    <w:uiPriority w:val="99"/>
    <w:unhideWhenUsed/>
    <w:rsid w:val="00F8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E6"/>
  </w:style>
  <w:style w:type="table" w:customStyle="1" w:styleId="TableGrid1">
    <w:name w:val="Table Grid1"/>
    <w:basedOn w:val="TableNormal"/>
    <w:next w:val="TableGrid"/>
    <w:uiPriority w:val="39"/>
    <w:rsid w:val="00BB3DC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1BA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C797-8180-48EF-B218-274207E9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Fagaga Esau</cp:lastModifiedBy>
  <cp:revision>3</cp:revision>
  <cp:lastPrinted>2024-09-09T23:01:00Z</cp:lastPrinted>
  <dcterms:created xsi:type="dcterms:W3CDTF">2024-09-09T23:01:00Z</dcterms:created>
  <dcterms:modified xsi:type="dcterms:W3CDTF">2024-09-09T23:02:00Z</dcterms:modified>
</cp:coreProperties>
</file>